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A1D" w:rsidRPr="0093259C" w:rsidRDefault="00442A1D" w:rsidP="007875E4">
      <w:pPr>
        <w:spacing w:after="0" w:line="240" w:lineRule="auto"/>
        <w:jc w:val="center"/>
        <w:rPr>
          <w:rFonts w:ascii="Times New Roman" w:hAnsi="Times New Roman" w:cs="Times New Roman"/>
          <w:b/>
          <w:bCs/>
          <w:sz w:val="28"/>
          <w:szCs w:val="28"/>
          <w:shd w:val="clear" w:color="auto" w:fill="FFFFFF"/>
        </w:rPr>
      </w:pPr>
      <w:r w:rsidRPr="0093259C">
        <w:rPr>
          <w:rFonts w:ascii="Times New Roman" w:hAnsi="Times New Roman" w:cs="Times New Roman"/>
          <w:b/>
          <w:bCs/>
          <w:sz w:val="28"/>
          <w:szCs w:val="28"/>
          <w:shd w:val="clear" w:color="auto" w:fill="FFFFFF"/>
        </w:rPr>
        <w:t>РЕКОМЕНДАЦИИ</w:t>
      </w:r>
    </w:p>
    <w:p w:rsidR="00442A1D" w:rsidRPr="0093259C" w:rsidRDefault="00442A1D" w:rsidP="007875E4">
      <w:pPr>
        <w:spacing w:after="0" w:line="240" w:lineRule="auto"/>
        <w:jc w:val="center"/>
        <w:rPr>
          <w:rFonts w:ascii="Times New Roman" w:hAnsi="Times New Roman" w:cs="Times New Roman"/>
          <w:sz w:val="28"/>
          <w:szCs w:val="28"/>
        </w:rPr>
      </w:pPr>
      <w:r w:rsidRPr="0093259C">
        <w:rPr>
          <w:rFonts w:ascii="Times New Roman" w:hAnsi="Times New Roman" w:cs="Times New Roman"/>
          <w:b/>
          <w:bCs/>
          <w:sz w:val="28"/>
          <w:szCs w:val="28"/>
          <w:shd w:val="clear" w:color="auto" w:fill="FFFFFF"/>
        </w:rPr>
        <w:t>по заключению (внесению изменений, продлению) коллективного договора</w:t>
      </w:r>
      <w:r w:rsidR="00EB3837" w:rsidRPr="0093259C">
        <w:rPr>
          <w:rStyle w:val="a5"/>
          <w:rFonts w:ascii="Times New Roman" w:hAnsi="Times New Roman" w:cs="Times New Roman"/>
          <w:b/>
          <w:bCs/>
          <w:sz w:val="28"/>
          <w:szCs w:val="28"/>
          <w:shd w:val="clear" w:color="auto" w:fill="FFFFFF"/>
        </w:rPr>
        <w:endnoteReference w:id="1"/>
      </w:r>
    </w:p>
    <w:p w:rsidR="009B63C9" w:rsidRPr="0093259C" w:rsidRDefault="009B63C9" w:rsidP="00086199">
      <w:pPr>
        <w:spacing w:after="0" w:line="240" w:lineRule="auto"/>
        <w:ind w:firstLine="709"/>
        <w:jc w:val="both"/>
        <w:rPr>
          <w:rFonts w:ascii="Times New Roman" w:hAnsi="Times New Roman" w:cs="Times New Roman"/>
          <w:sz w:val="24"/>
          <w:szCs w:val="24"/>
        </w:rPr>
      </w:pPr>
    </w:p>
    <w:p w:rsidR="009B63C9" w:rsidRPr="0093259C" w:rsidRDefault="009B63C9" w:rsidP="0093259C">
      <w:pPr>
        <w:spacing w:after="0" w:line="240" w:lineRule="auto"/>
        <w:jc w:val="center"/>
        <w:rPr>
          <w:rFonts w:ascii="Times New Roman" w:hAnsi="Times New Roman" w:cs="Times New Roman"/>
          <w:b/>
          <w:sz w:val="26"/>
          <w:szCs w:val="26"/>
        </w:rPr>
      </w:pPr>
      <w:r w:rsidRPr="0093259C">
        <w:rPr>
          <w:rFonts w:ascii="Times New Roman" w:hAnsi="Times New Roman" w:cs="Times New Roman"/>
          <w:b/>
          <w:sz w:val="26"/>
          <w:szCs w:val="26"/>
        </w:rPr>
        <w:t>Заключение коллективного договора</w:t>
      </w:r>
    </w:p>
    <w:p w:rsidR="007C2B37" w:rsidRPr="0093259C" w:rsidRDefault="00442A1D"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Коллективн</w:t>
      </w:r>
      <w:r w:rsidR="00F771EF" w:rsidRPr="0093259C">
        <w:rPr>
          <w:rFonts w:ascii="Times New Roman" w:hAnsi="Times New Roman" w:cs="Times New Roman"/>
          <w:sz w:val="26"/>
          <w:szCs w:val="26"/>
        </w:rPr>
        <w:t xml:space="preserve">ый договор – </w:t>
      </w:r>
      <w:r w:rsidRPr="0093259C">
        <w:rPr>
          <w:rFonts w:ascii="Times New Roman" w:hAnsi="Times New Roman" w:cs="Times New Roman"/>
          <w:sz w:val="26"/>
          <w:szCs w:val="26"/>
        </w:rPr>
        <w:t>это правовой акт, который регулирует социально-трудовые отношения в организации или у индивидуального предпринимателя и заключается работниками и работодателем в лице их представителей (ст. 40 ТК РФ).</w:t>
      </w:r>
    </w:p>
    <w:p w:rsidR="00126B99" w:rsidRPr="0093259C" w:rsidRDefault="001E1D31"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Процедура заключения коллективно договора охватывает четыре основных этапа: подготовка к коллективным переговорам, коллективные переговоры, подписание коллективного договора, уведомительная регистрация коллективного договора.</w:t>
      </w:r>
    </w:p>
    <w:p w:rsidR="002D1C22" w:rsidRPr="0093259C" w:rsidRDefault="002D1C22" w:rsidP="0093259C">
      <w:pPr>
        <w:spacing w:after="0" w:line="240" w:lineRule="auto"/>
        <w:ind w:firstLine="709"/>
        <w:jc w:val="both"/>
        <w:rPr>
          <w:rFonts w:ascii="Times New Roman" w:hAnsi="Times New Roman" w:cs="Times New Roman"/>
          <w:i/>
          <w:sz w:val="26"/>
          <w:szCs w:val="26"/>
        </w:rPr>
      </w:pPr>
    </w:p>
    <w:p w:rsidR="001E1D31" w:rsidRPr="0093259C" w:rsidRDefault="002D1C22" w:rsidP="0093259C">
      <w:pPr>
        <w:spacing w:after="0" w:line="240" w:lineRule="auto"/>
        <w:ind w:firstLine="709"/>
        <w:jc w:val="both"/>
        <w:rPr>
          <w:rFonts w:ascii="Times New Roman" w:hAnsi="Times New Roman" w:cs="Times New Roman"/>
          <w:i/>
          <w:sz w:val="26"/>
          <w:szCs w:val="26"/>
        </w:rPr>
      </w:pPr>
      <w:r w:rsidRPr="0093259C">
        <w:rPr>
          <w:rFonts w:ascii="Times New Roman" w:hAnsi="Times New Roman" w:cs="Times New Roman"/>
          <w:i/>
          <w:sz w:val="26"/>
          <w:szCs w:val="26"/>
        </w:rPr>
        <w:t xml:space="preserve">Подготовка к коллективным переговорам </w:t>
      </w:r>
    </w:p>
    <w:p w:rsidR="002D1C22" w:rsidRPr="0093259C" w:rsidRDefault="002D1C22"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Инициировать переговорный процесс для заключения коллективного договора может любая из сторон.</w:t>
      </w:r>
    </w:p>
    <w:p w:rsidR="00225263" w:rsidRPr="0093259C" w:rsidRDefault="00902FEE"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u w:val="single"/>
        </w:rPr>
        <w:t>Интересы работников</w:t>
      </w:r>
      <w:r w:rsidRPr="0093259C">
        <w:rPr>
          <w:rFonts w:ascii="Times New Roman" w:hAnsi="Times New Roman" w:cs="Times New Roman"/>
          <w:sz w:val="26"/>
          <w:szCs w:val="26"/>
        </w:rPr>
        <w:t xml:space="preserve"> п</w:t>
      </w:r>
      <w:r w:rsidR="00225263" w:rsidRPr="0093259C">
        <w:rPr>
          <w:rFonts w:ascii="Times New Roman" w:hAnsi="Times New Roman" w:cs="Times New Roman"/>
          <w:sz w:val="26"/>
          <w:szCs w:val="26"/>
        </w:rPr>
        <w:t>ри проведении коллективных переговоров представляют первичная профсоюзная организация или иные представители, избираемые работниками (</w:t>
      </w:r>
      <w:proofErr w:type="gramStart"/>
      <w:r w:rsidR="00225263" w:rsidRPr="0093259C">
        <w:rPr>
          <w:rFonts w:ascii="Times New Roman" w:hAnsi="Times New Roman" w:cs="Times New Roman"/>
          <w:sz w:val="26"/>
          <w:szCs w:val="26"/>
        </w:rPr>
        <w:t>ч</w:t>
      </w:r>
      <w:proofErr w:type="gramEnd"/>
      <w:r w:rsidR="00225263" w:rsidRPr="0093259C">
        <w:rPr>
          <w:rFonts w:ascii="Times New Roman" w:hAnsi="Times New Roman" w:cs="Times New Roman"/>
          <w:sz w:val="26"/>
          <w:szCs w:val="26"/>
        </w:rPr>
        <w:t>. 2 ст. 29 ТК РФ). Отсутствие профсоюзной организации не является препятствием для заключения коллективного договора.</w:t>
      </w:r>
      <w:r w:rsidR="00086199" w:rsidRPr="0093259C">
        <w:rPr>
          <w:rFonts w:ascii="Times New Roman" w:hAnsi="Times New Roman" w:cs="Times New Roman"/>
          <w:sz w:val="26"/>
          <w:szCs w:val="26"/>
        </w:rPr>
        <w:t xml:space="preserve"> В </w:t>
      </w:r>
      <w:proofErr w:type="gramStart"/>
      <w:r w:rsidR="00086199" w:rsidRPr="0093259C">
        <w:rPr>
          <w:rFonts w:ascii="Times New Roman" w:hAnsi="Times New Roman" w:cs="Times New Roman"/>
          <w:sz w:val="26"/>
          <w:szCs w:val="26"/>
        </w:rPr>
        <w:t>таком</w:t>
      </w:r>
      <w:proofErr w:type="gramEnd"/>
      <w:r w:rsidR="00086199" w:rsidRPr="0093259C">
        <w:rPr>
          <w:rFonts w:ascii="Times New Roman" w:hAnsi="Times New Roman" w:cs="Times New Roman"/>
          <w:sz w:val="26"/>
          <w:szCs w:val="26"/>
        </w:rPr>
        <w:t xml:space="preserve"> случае для ведения коллективных переговоров </w:t>
      </w:r>
      <w:r w:rsidR="00ED39EF" w:rsidRPr="0093259C">
        <w:rPr>
          <w:rFonts w:ascii="Times New Roman" w:hAnsi="Times New Roman" w:cs="Times New Roman"/>
          <w:sz w:val="26"/>
          <w:szCs w:val="26"/>
        </w:rPr>
        <w:t xml:space="preserve">на общем собрании (конференции) работников тайным голосованием </w:t>
      </w:r>
      <w:r w:rsidR="00376824" w:rsidRPr="0093259C">
        <w:rPr>
          <w:rFonts w:ascii="Times New Roman" w:hAnsi="Times New Roman" w:cs="Times New Roman"/>
          <w:sz w:val="26"/>
          <w:szCs w:val="26"/>
        </w:rPr>
        <w:t>избирается</w:t>
      </w:r>
      <w:r w:rsidR="00ED39EF" w:rsidRPr="0093259C">
        <w:rPr>
          <w:rFonts w:ascii="Times New Roman" w:hAnsi="Times New Roman" w:cs="Times New Roman"/>
          <w:sz w:val="26"/>
          <w:szCs w:val="26"/>
        </w:rPr>
        <w:t xml:space="preserve"> из числа работников иной представитель (представительный орган). </w:t>
      </w:r>
      <w:r w:rsidR="00225263" w:rsidRPr="0093259C">
        <w:rPr>
          <w:rFonts w:ascii="Times New Roman" w:hAnsi="Times New Roman" w:cs="Times New Roman"/>
          <w:sz w:val="26"/>
          <w:szCs w:val="26"/>
        </w:rPr>
        <w:t>Необходимо учитывать, что представителями работников не могут быть лица, представляющие интересы работодателей, а также организации или органы, созданные либо финансируемые работодателями, органами исполнительной власти, органами местного самоуправления, политическими партиями (</w:t>
      </w:r>
      <w:proofErr w:type="gramStart"/>
      <w:r w:rsidR="00225263" w:rsidRPr="0093259C">
        <w:rPr>
          <w:rFonts w:ascii="Times New Roman" w:hAnsi="Times New Roman" w:cs="Times New Roman"/>
          <w:sz w:val="26"/>
          <w:szCs w:val="26"/>
        </w:rPr>
        <w:t>ч</w:t>
      </w:r>
      <w:proofErr w:type="gramEnd"/>
      <w:r w:rsidR="00225263" w:rsidRPr="0093259C">
        <w:rPr>
          <w:rFonts w:ascii="Times New Roman" w:hAnsi="Times New Roman" w:cs="Times New Roman"/>
          <w:sz w:val="26"/>
          <w:szCs w:val="26"/>
        </w:rPr>
        <w:t>. 3 ст. 36 ТК РФ).</w:t>
      </w:r>
    </w:p>
    <w:p w:rsidR="00AF3C85" w:rsidRPr="0093259C" w:rsidRDefault="00AF3C85" w:rsidP="0093259C">
      <w:pPr>
        <w:pStyle w:val="Default"/>
        <w:ind w:firstLine="709"/>
        <w:jc w:val="both"/>
        <w:rPr>
          <w:color w:val="auto"/>
          <w:sz w:val="26"/>
          <w:szCs w:val="26"/>
        </w:rPr>
      </w:pPr>
      <w:r w:rsidRPr="0093259C">
        <w:rPr>
          <w:color w:val="auto"/>
          <w:sz w:val="26"/>
          <w:szCs w:val="26"/>
        </w:rPr>
        <w:t xml:space="preserve">Представительный орган работников направляет второй стороне предложение о начале переговоров по вопросу заключения коллективного договора с указанием членов комиссии по переговорам. </w:t>
      </w:r>
    </w:p>
    <w:p w:rsidR="00AF3C85" w:rsidRPr="0093259C" w:rsidRDefault="00902FEE" w:rsidP="0093259C">
      <w:pPr>
        <w:pStyle w:val="ConsPlusNormal"/>
        <w:ind w:firstLine="709"/>
        <w:jc w:val="both"/>
        <w:rPr>
          <w:sz w:val="26"/>
          <w:szCs w:val="26"/>
        </w:rPr>
      </w:pPr>
      <w:r w:rsidRPr="0093259C">
        <w:rPr>
          <w:sz w:val="26"/>
          <w:szCs w:val="26"/>
          <w:u w:val="single"/>
        </w:rPr>
        <w:t>Интересы работодателя</w:t>
      </w:r>
      <w:r w:rsidRPr="0093259C">
        <w:rPr>
          <w:sz w:val="26"/>
          <w:szCs w:val="26"/>
        </w:rPr>
        <w:t xml:space="preserve"> п</w:t>
      </w:r>
      <w:r w:rsidR="00AF3C85" w:rsidRPr="0093259C">
        <w:rPr>
          <w:sz w:val="26"/>
          <w:szCs w:val="26"/>
        </w:rPr>
        <w:t>ри ведении коллективных переговоров представляет руководитель организации, работодатель - индивидуальный предприниматель (лично) или уполномоченные ими лица (</w:t>
      </w:r>
      <w:proofErr w:type="gramStart"/>
      <w:r w:rsidR="00AF3C85" w:rsidRPr="0093259C">
        <w:rPr>
          <w:sz w:val="26"/>
          <w:szCs w:val="26"/>
        </w:rPr>
        <w:t>ч</w:t>
      </w:r>
      <w:proofErr w:type="gramEnd"/>
      <w:r w:rsidR="00AF3C85" w:rsidRPr="0093259C">
        <w:rPr>
          <w:sz w:val="26"/>
          <w:szCs w:val="26"/>
        </w:rPr>
        <w:t>. 1 ст. 33 ТК РФ).</w:t>
      </w:r>
    </w:p>
    <w:p w:rsidR="009B63C9" w:rsidRPr="0093259C" w:rsidRDefault="00AF3C85" w:rsidP="0093259C">
      <w:pPr>
        <w:pStyle w:val="ConsPlusNormal"/>
        <w:ind w:firstLine="709"/>
        <w:jc w:val="both"/>
        <w:rPr>
          <w:sz w:val="26"/>
          <w:szCs w:val="26"/>
        </w:rPr>
      </w:pPr>
      <w:r w:rsidRPr="0093259C">
        <w:rPr>
          <w:sz w:val="26"/>
          <w:szCs w:val="26"/>
        </w:rPr>
        <w:t>Руководитель организации (если он выступает представителем организации) может уполномочить иное лицо на представление интересов в коллективных переговорах.</w:t>
      </w:r>
      <w:r w:rsidR="005E5CF1" w:rsidRPr="0093259C">
        <w:rPr>
          <w:sz w:val="26"/>
          <w:szCs w:val="26"/>
        </w:rPr>
        <w:t xml:space="preserve"> Чтобы иное лицо могло представлять в коллективных переговорах интересы работодателя, последний должен выдать этому лицу доверенность.</w:t>
      </w:r>
      <w:r w:rsidR="003921AF" w:rsidRPr="0093259C">
        <w:rPr>
          <w:sz w:val="26"/>
          <w:szCs w:val="26"/>
        </w:rPr>
        <w:t xml:space="preserve"> В </w:t>
      </w:r>
      <w:proofErr w:type="gramStart"/>
      <w:r w:rsidR="003921AF" w:rsidRPr="0093259C">
        <w:rPr>
          <w:sz w:val="26"/>
          <w:szCs w:val="26"/>
        </w:rPr>
        <w:t>случае</w:t>
      </w:r>
      <w:proofErr w:type="gramEnd"/>
      <w:r w:rsidR="003921AF" w:rsidRPr="0093259C">
        <w:rPr>
          <w:sz w:val="26"/>
          <w:szCs w:val="26"/>
        </w:rPr>
        <w:t xml:space="preserve"> же, когда интересы работодателя представляет, например, заместитель генерального директора или главный бухгалтер, достаточно обычного приказа о назначении данных лиц представителями работодателя в коллективных переговорах.</w:t>
      </w:r>
    </w:p>
    <w:p w:rsidR="00E0366A" w:rsidRPr="0093259C" w:rsidRDefault="003921AF"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Работодатель направляет второй стороне предложение о начале переговоров по вопросу заключения коллективного договора с указанием членов комиссии по переговорам. </w:t>
      </w:r>
    </w:p>
    <w:p w:rsidR="007D7619" w:rsidRPr="0093259C" w:rsidRDefault="007D7619"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w:t>
      </w:r>
      <w:r w:rsidRPr="0093259C">
        <w:rPr>
          <w:rFonts w:ascii="Times New Roman" w:hAnsi="Times New Roman" w:cs="Times New Roman"/>
          <w:sz w:val="26"/>
          <w:szCs w:val="26"/>
        </w:rPr>
        <w:lastRenderedPageBreak/>
        <w:t xml:space="preserve">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w:t>
      </w:r>
    </w:p>
    <w:p w:rsidR="00EB4ED4" w:rsidRPr="0093259C" w:rsidRDefault="00311E10" w:rsidP="0093259C">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3259C">
        <w:rPr>
          <w:rFonts w:ascii="Times New Roman" w:hAnsi="Times New Roman" w:cs="Times New Roman"/>
          <w:sz w:val="26"/>
          <w:szCs w:val="26"/>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w:t>
      </w:r>
      <w:proofErr w:type="spellStart"/>
      <w:r w:rsidRPr="0093259C">
        <w:rPr>
          <w:rFonts w:ascii="Times New Roman" w:hAnsi="Times New Roman" w:cs="Times New Roman"/>
          <w:sz w:val="26"/>
          <w:szCs w:val="26"/>
        </w:rPr>
        <w:t>необеспечение</w:t>
      </w:r>
      <w:proofErr w:type="spellEnd"/>
      <w:r w:rsidRPr="0093259C">
        <w:rPr>
          <w:rFonts w:ascii="Times New Roman" w:hAnsi="Times New Roman" w:cs="Times New Roman"/>
          <w:sz w:val="26"/>
          <w:szCs w:val="26"/>
        </w:rPr>
        <w:t xml:space="preserve"> работы комиссии по заключению коллективного договора, соглашения </w:t>
      </w:r>
      <w:r w:rsidR="00EB4ED4" w:rsidRPr="0093259C">
        <w:rPr>
          <w:rFonts w:ascii="Times New Roman" w:hAnsi="Times New Roman" w:cs="Times New Roman"/>
          <w:sz w:val="26"/>
          <w:szCs w:val="26"/>
        </w:rPr>
        <w:t xml:space="preserve">в определенные сторонами сроки влечет предупреждение или наложение административного штрафа в размере от одной тысячи до трех тысяч рублей (ст. 5.28 </w:t>
      </w:r>
      <w:proofErr w:type="spellStart"/>
      <w:r w:rsidR="00EB4ED4" w:rsidRPr="0093259C">
        <w:rPr>
          <w:rFonts w:ascii="Times New Roman" w:hAnsi="Times New Roman" w:cs="Times New Roman"/>
          <w:sz w:val="26"/>
          <w:szCs w:val="26"/>
        </w:rPr>
        <w:t>КоАПП</w:t>
      </w:r>
      <w:proofErr w:type="spellEnd"/>
      <w:r w:rsidR="00EB4ED4" w:rsidRPr="0093259C">
        <w:rPr>
          <w:rFonts w:ascii="Times New Roman" w:hAnsi="Times New Roman" w:cs="Times New Roman"/>
          <w:sz w:val="26"/>
          <w:szCs w:val="26"/>
        </w:rPr>
        <w:t xml:space="preserve"> РФ).</w:t>
      </w:r>
      <w:proofErr w:type="gramEnd"/>
    </w:p>
    <w:p w:rsidR="00311E10" w:rsidRPr="0093259C" w:rsidRDefault="00311E10" w:rsidP="0093259C">
      <w:pPr>
        <w:autoSpaceDE w:val="0"/>
        <w:autoSpaceDN w:val="0"/>
        <w:adjustRightInd w:val="0"/>
        <w:spacing w:after="0" w:line="240" w:lineRule="auto"/>
        <w:ind w:firstLine="709"/>
        <w:jc w:val="both"/>
        <w:rPr>
          <w:rFonts w:ascii="Times New Roman" w:hAnsi="Times New Roman" w:cs="Times New Roman"/>
          <w:sz w:val="26"/>
          <w:szCs w:val="26"/>
        </w:rPr>
      </w:pPr>
    </w:p>
    <w:p w:rsidR="00702713" w:rsidRPr="0093259C" w:rsidRDefault="00702713"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i/>
          <w:sz w:val="26"/>
          <w:szCs w:val="26"/>
        </w:rPr>
        <w:t>Коллективные переговоры</w:t>
      </w:r>
    </w:p>
    <w:p w:rsidR="00480B3F" w:rsidRPr="0093259C" w:rsidRDefault="00480B3F"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Для проведения коллективных переговоров формируется комиссия, которая должна выработать проект коллективного договора.</w:t>
      </w:r>
    </w:p>
    <w:p w:rsidR="00702713" w:rsidRPr="0093259C" w:rsidRDefault="00E84742" w:rsidP="0093259C">
      <w:pPr>
        <w:autoSpaceDE w:val="0"/>
        <w:autoSpaceDN w:val="0"/>
        <w:adjustRightInd w:val="0"/>
        <w:spacing w:after="0" w:line="240" w:lineRule="auto"/>
        <w:ind w:firstLine="708"/>
        <w:jc w:val="both"/>
        <w:rPr>
          <w:rFonts w:ascii="Times New Roman" w:hAnsi="Times New Roman" w:cs="Times New Roman"/>
          <w:sz w:val="26"/>
          <w:szCs w:val="26"/>
        </w:rPr>
      </w:pPr>
      <w:r w:rsidRPr="0093259C">
        <w:rPr>
          <w:rFonts w:ascii="Times New Roman" w:hAnsi="Times New Roman" w:cs="Times New Roman"/>
          <w:sz w:val="26"/>
          <w:szCs w:val="26"/>
        </w:rPr>
        <w:t>Если стороны не согласовали дату и время начала переговоров, д</w:t>
      </w:r>
      <w:r w:rsidR="00BB4D02" w:rsidRPr="0093259C">
        <w:rPr>
          <w:rFonts w:ascii="Times New Roman" w:hAnsi="Times New Roman" w:cs="Times New Roman"/>
          <w:sz w:val="26"/>
          <w:szCs w:val="26"/>
        </w:rPr>
        <w:t xml:space="preserve">нем начала коллективных переговоров является день, следующий за днем получения инициатором проведения коллективных переговоров указанного ответа. </w:t>
      </w:r>
    </w:p>
    <w:p w:rsidR="00684819" w:rsidRPr="0093259C" w:rsidRDefault="00684819"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Сроки, место и порядок проведения коллективных переговоров определяются представителями сторон, участвующими в переговорах (</w:t>
      </w:r>
      <w:proofErr w:type="gramStart"/>
      <w:r w:rsidRPr="0093259C">
        <w:rPr>
          <w:rFonts w:ascii="Times New Roman" w:hAnsi="Times New Roman" w:cs="Times New Roman"/>
          <w:sz w:val="26"/>
          <w:szCs w:val="26"/>
        </w:rPr>
        <w:t>ч</w:t>
      </w:r>
      <w:proofErr w:type="gramEnd"/>
      <w:r w:rsidRPr="0093259C">
        <w:rPr>
          <w:rFonts w:ascii="Times New Roman" w:hAnsi="Times New Roman" w:cs="Times New Roman"/>
          <w:sz w:val="26"/>
          <w:szCs w:val="26"/>
        </w:rPr>
        <w:t>. 9 ст. 37 ТК РФ).</w:t>
      </w:r>
    </w:p>
    <w:p w:rsidR="00A24888" w:rsidRPr="0093259C" w:rsidRDefault="00684819"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Жестких требований к проведению коллективных переговоров законодательством не установлено. </w:t>
      </w:r>
      <w:r w:rsidR="00376824" w:rsidRPr="0093259C">
        <w:rPr>
          <w:rFonts w:ascii="Times New Roman" w:hAnsi="Times New Roman" w:cs="Times New Roman"/>
          <w:sz w:val="26"/>
          <w:szCs w:val="26"/>
        </w:rPr>
        <w:t>Но необходимо учитывать, что</w:t>
      </w:r>
      <w:r w:rsidRPr="0093259C">
        <w:rPr>
          <w:rFonts w:ascii="Times New Roman" w:hAnsi="Times New Roman" w:cs="Times New Roman"/>
          <w:sz w:val="26"/>
          <w:szCs w:val="26"/>
        </w:rPr>
        <w:t xml:space="preserve"> согласно </w:t>
      </w:r>
      <w:proofErr w:type="gramStart"/>
      <w:r w:rsidRPr="0093259C">
        <w:rPr>
          <w:rFonts w:ascii="Times New Roman" w:hAnsi="Times New Roman" w:cs="Times New Roman"/>
          <w:sz w:val="26"/>
          <w:szCs w:val="26"/>
        </w:rPr>
        <w:t>ч</w:t>
      </w:r>
      <w:proofErr w:type="gramEnd"/>
      <w:r w:rsidRPr="0093259C">
        <w:rPr>
          <w:rFonts w:ascii="Times New Roman" w:hAnsi="Times New Roman" w:cs="Times New Roman"/>
          <w:sz w:val="26"/>
          <w:szCs w:val="26"/>
        </w:rPr>
        <w:t>. 2 ст. 40 ТК РФ стороны должны подписать коллективный договор в течение трех месяцев со дня начала переговоров</w:t>
      </w:r>
      <w:r w:rsidR="00A24888" w:rsidRPr="0093259C">
        <w:rPr>
          <w:rFonts w:ascii="Times New Roman" w:hAnsi="Times New Roman" w:cs="Times New Roman"/>
          <w:sz w:val="26"/>
          <w:szCs w:val="26"/>
        </w:rPr>
        <w:t>.</w:t>
      </w:r>
      <w:r w:rsidR="00FC4ADC" w:rsidRPr="0093259C">
        <w:rPr>
          <w:rFonts w:ascii="Times New Roman" w:hAnsi="Times New Roman" w:cs="Times New Roman"/>
          <w:sz w:val="26"/>
          <w:szCs w:val="26"/>
        </w:rPr>
        <w:t xml:space="preserve"> </w:t>
      </w:r>
      <w:r w:rsidR="00376824" w:rsidRPr="0093259C">
        <w:rPr>
          <w:rFonts w:ascii="Times New Roman" w:hAnsi="Times New Roman" w:cs="Times New Roman"/>
          <w:sz w:val="26"/>
          <w:szCs w:val="26"/>
        </w:rPr>
        <w:t>Если стороны не достигли согласия</w:t>
      </w:r>
      <w:r w:rsidR="00A24888" w:rsidRPr="0093259C">
        <w:rPr>
          <w:rFonts w:ascii="Times New Roman" w:hAnsi="Times New Roman" w:cs="Times New Roman"/>
          <w:sz w:val="26"/>
          <w:szCs w:val="26"/>
        </w:rPr>
        <w:t xml:space="preserve"> по отдельным положениям проекта</w:t>
      </w:r>
      <w:r w:rsidR="00B33705" w:rsidRPr="0093259C">
        <w:rPr>
          <w:rFonts w:ascii="Times New Roman" w:hAnsi="Times New Roman" w:cs="Times New Roman"/>
          <w:sz w:val="26"/>
          <w:szCs w:val="26"/>
        </w:rPr>
        <w:t>,</w:t>
      </w:r>
      <w:r w:rsidR="00A24888" w:rsidRPr="0093259C">
        <w:rPr>
          <w:rFonts w:ascii="Times New Roman" w:hAnsi="Times New Roman" w:cs="Times New Roman"/>
          <w:sz w:val="26"/>
          <w:szCs w:val="26"/>
        </w:rPr>
        <w:t xml:space="preserve"> коллективный договор подписывается на согласованных условиях с одновременным составлением протокола разногласий.</w:t>
      </w:r>
    </w:p>
    <w:p w:rsidR="00476D08" w:rsidRPr="0093259C" w:rsidRDefault="00476D08" w:rsidP="0093259C">
      <w:pPr>
        <w:autoSpaceDE w:val="0"/>
        <w:autoSpaceDN w:val="0"/>
        <w:adjustRightInd w:val="0"/>
        <w:spacing w:after="0" w:line="240" w:lineRule="auto"/>
        <w:ind w:firstLine="709"/>
        <w:jc w:val="both"/>
        <w:rPr>
          <w:rFonts w:ascii="Times New Roman" w:hAnsi="Times New Roman" w:cs="Times New Roman"/>
          <w:b/>
          <w:bCs/>
          <w:sz w:val="26"/>
          <w:szCs w:val="26"/>
        </w:rPr>
      </w:pPr>
      <w:r w:rsidRPr="0093259C">
        <w:rPr>
          <w:rFonts w:ascii="Times New Roman" w:hAnsi="Times New Roman" w:cs="Times New Roman"/>
          <w:bCs/>
          <w:sz w:val="26"/>
          <w:szCs w:val="26"/>
        </w:rPr>
        <w:t xml:space="preserve">Содержание и структура коллективного договора определяются сторонами. Представители сторон, участвующие в коллективных переговорах, свободны в выборе вопросов регулирования социально-трудовых отношений (ст. 24 ТК РФ). </w:t>
      </w:r>
    </w:p>
    <w:p w:rsidR="00831759" w:rsidRPr="0093259C" w:rsidRDefault="00831759"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Информацию, необходимую для ведения коллективных переговоров, стороны должны предоставлять друг другу не позднее двух недель со дня получения соответствующего запроса.</w:t>
      </w:r>
    </w:p>
    <w:p w:rsidR="00FC4ADC" w:rsidRPr="0093259C" w:rsidRDefault="00FC4ADC"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Важно помнить,  </w:t>
      </w:r>
      <w:r w:rsidR="00FE5322" w:rsidRPr="0093259C">
        <w:rPr>
          <w:rFonts w:ascii="Times New Roman" w:hAnsi="Times New Roman" w:cs="Times New Roman"/>
          <w:sz w:val="26"/>
          <w:szCs w:val="26"/>
        </w:rPr>
        <w:t xml:space="preserve">что </w:t>
      </w:r>
      <w:r w:rsidRPr="0093259C">
        <w:rPr>
          <w:rFonts w:ascii="Times New Roman" w:hAnsi="Times New Roman" w:cs="Times New Roman"/>
          <w:sz w:val="26"/>
          <w:szCs w:val="26"/>
        </w:rPr>
        <w:t>условия коллективного договора,  ухудшающие положение работников, недействительны и не подлежат применению (</w:t>
      </w:r>
      <w:proofErr w:type="gramStart"/>
      <w:r w:rsidRPr="0093259C">
        <w:rPr>
          <w:rFonts w:ascii="Times New Roman" w:hAnsi="Times New Roman" w:cs="Times New Roman"/>
          <w:sz w:val="26"/>
          <w:szCs w:val="26"/>
        </w:rPr>
        <w:t>ч</w:t>
      </w:r>
      <w:proofErr w:type="gramEnd"/>
      <w:r w:rsidRPr="0093259C">
        <w:rPr>
          <w:rFonts w:ascii="Times New Roman" w:hAnsi="Times New Roman" w:cs="Times New Roman"/>
          <w:sz w:val="26"/>
          <w:szCs w:val="26"/>
        </w:rPr>
        <w:t>. 3 ст. 50 ТК РФ).</w:t>
      </w:r>
    </w:p>
    <w:p w:rsidR="00831759" w:rsidRPr="0093259C" w:rsidRDefault="00831759" w:rsidP="0093259C">
      <w:pPr>
        <w:autoSpaceDE w:val="0"/>
        <w:autoSpaceDN w:val="0"/>
        <w:adjustRightInd w:val="0"/>
        <w:spacing w:after="0" w:line="240" w:lineRule="auto"/>
        <w:ind w:firstLine="709"/>
        <w:jc w:val="both"/>
        <w:rPr>
          <w:rFonts w:ascii="Times New Roman" w:hAnsi="Times New Roman" w:cs="Times New Roman"/>
          <w:sz w:val="26"/>
          <w:szCs w:val="26"/>
        </w:rPr>
      </w:pPr>
    </w:p>
    <w:p w:rsidR="00EB4ED4" w:rsidRPr="0093259C" w:rsidRDefault="00480B3F"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i/>
          <w:sz w:val="26"/>
          <w:szCs w:val="26"/>
        </w:rPr>
        <w:t>П</w:t>
      </w:r>
      <w:r w:rsidR="00831759" w:rsidRPr="0093259C">
        <w:rPr>
          <w:rFonts w:ascii="Times New Roman" w:hAnsi="Times New Roman" w:cs="Times New Roman"/>
          <w:i/>
          <w:sz w:val="26"/>
          <w:szCs w:val="26"/>
        </w:rPr>
        <w:t>одписание коллективного договора</w:t>
      </w:r>
    </w:p>
    <w:p w:rsidR="00902FEE" w:rsidRPr="0093259C" w:rsidRDefault="00902FEE" w:rsidP="0093259C">
      <w:pPr>
        <w:pStyle w:val="ConsPlusNormal"/>
        <w:ind w:firstLine="709"/>
        <w:jc w:val="both"/>
        <w:rPr>
          <w:sz w:val="26"/>
          <w:szCs w:val="26"/>
        </w:rPr>
      </w:pPr>
      <w:r w:rsidRPr="0093259C">
        <w:rPr>
          <w:sz w:val="26"/>
          <w:szCs w:val="26"/>
        </w:rPr>
        <w:t>После того как проект коллективного договора согласован сторонами, он подписывается представителями работодателя и работников. Право подписи коллективного договора со стороны работодателя имеет руководитель организации или лицо, которое им на это уполномочено. Со стороны работников договор подписывает председатель профсоюзной организации или иной представитель, избранный на общем собрании (конференции) тайным голосованием.</w:t>
      </w:r>
    </w:p>
    <w:p w:rsidR="008471C2" w:rsidRPr="0093259C" w:rsidRDefault="008471C2"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3C7797" w:rsidRPr="0093259C" w:rsidRDefault="003C7797"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Действие коллективного договора распространяется на всех работников организации, индивидуального предпринимателя.</w:t>
      </w:r>
    </w:p>
    <w:p w:rsidR="00831759" w:rsidRPr="0093259C" w:rsidRDefault="00831759" w:rsidP="0093259C">
      <w:pPr>
        <w:spacing w:after="0" w:line="240" w:lineRule="auto"/>
        <w:ind w:firstLine="709"/>
        <w:jc w:val="both"/>
        <w:rPr>
          <w:rFonts w:ascii="Times New Roman" w:hAnsi="Times New Roman" w:cs="Times New Roman"/>
          <w:sz w:val="26"/>
          <w:szCs w:val="26"/>
        </w:rPr>
      </w:pPr>
    </w:p>
    <w:p w:rsidR="00902FEE" w:rsidRPr="0093259C" w:rsidRDefault="00101E8E" w:rsidP="0093259C">
      <w:pPr>
        <w:spacing w:after="0" w:line="240" w:lineRule="auto"/>
        <w:ind w:firstLine="709"/>
        <w:jc w:val="both"/>
        <w:rPr>
          <w:rFonts w:ascii="Times New Roman" w:hAnsi="Times New Roman" w:cs="Times New Roman"/>
          <w:i/>
          <w:sz w:val="26"/>
          <w:szCs w:val="26"/>
        </w:rPr>
      </w:pPr>
      <w:r w:rsidRPr="0093259C">
        <w:rPr>
          <w:rFonts w:ascii="Times New Roman" w:hAnsi="Times New Roman" w:cs="Times New Roman"/>
          <w:i/>
          <w:sz w:val="26"/>
          <w:szCs w:val="26"/>
        </w:rPr>
        <w:t>У</w:t>
      </w:r>
      <w:r w:rsidR="002D58D0" w:rsidRPr="0093259C">
        <w:rPr>
          <w:rFonts w:ascii="Times New Roman" w:hAnsi="Times New Roman" w:cs="Times New Roman"/>
          <w:i/>
          <w:sz w:val="26"/>
          <w:szCs w:val="26"/>
        </w:rPr>
        <w:t>ведомительная регистрация коллективного договора</w:t>
      </w:r>
    </w:p>
    <w:p w:rsidR="002D58D0" w:rsidRPr="0093259C" w:rsidRDefault="00CC0E74" w:rsidP="0093259C">
      <w:pPr>
        <w:pStyle w:val="ConsPlusNormal"/>
        <w:ind w:firstLine="709"/>
        <w:jc w:val="both"/>
        <w:rPr>
          <w:sz w:val="26"/>
          <w:szCs w:val="26"/>
        </w:rPr>
      </w:pPr>
      <w:r w:rsidRPr="0093259C">
        <w:rPr>
          <w:sz w:val="26"/>
          <w:szCs w:val="26"/>
        </w:rPr>
        <w:t>Подписанный к</w:t>
      </w:r>
      <w:r w:rsidR="002D58D0" w:rsidRPr="0093259C">
        <w:rPr>
          <w:sz w:val="26"/>
          <w:szCs w:val="26"/>
        </w:rPr>
        <w:t>оллективный договор должен быть направлен работодателем (его представителем) на уведомительную регистрацию в соответствующий орган по труду в течение семи дней со дня подписания (</w:t>
      </w:r>
      <w:proofErr w:type="gramStart"/>
      <w:r w:rsidR="002D58D0" w:rsidRPr="0093259C">
        <w:rPr>
          <w:sz w:val="26"/>
          <w:szCs w:val="26"/>
        </w:rPr>
        <w:t>ч</w:t>
      </w:r>
      <w:proofErr w:type="gramEnd"/>
      <w:r w:rsidR="002D58D0" w:rsidRPr="0093259C">
        <w:rPr>
          <w:sz w:val="26"/>
          <w:szCs w:val="26"/>
        </w:rPr>
        <w:t>. 1 ст. 50 ТК РФ).</w:t>
      </w:r>
    </w:p>
    <w:p w:rsidR="002D58D0" w:rsidRPr="0093259C" w:rsidRDefault="002D58D0" w:rsidP="0093259C">
      <w:pPr>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Вступление в силу коллективного договора не зависит от факта его уведомительной регистрации (</w:t>
      </w:r>
      <w:proofErr w:type="gramStart"/>
      <w:r w:rsidRPr="0093259C">
        <w:rPr>
          <w:rFonts w:ascii="Times New Roman" w:hAnsi="Times New Roman" w:cs="Times New Roman"/>
          <w:sz w:val="26"/>
          <w:szCs w:val="26"/>
        </w:rPr>
        <w:t>ч</w:t>
      </w:r>
      <w:proofErr w:type="gramEnd"/>
      <w:r w:rsidRPr="0093259C">
        <w:rPr>
          <w:rFonts w:ascii="Times New Roman" w:hAnsi="Times New Roman" w:cs="Times New Roman"/>
          <w:sz w:val="26"/>
          <w:szCs w:val="26"/>
        </w:rPr>
        <w:t>. 2 ст. 50 ТК РФ). Стороны обязаны исполнять условия договора с момента его подписания.</w:t>
      </w:r>
    </w:p>
    <w:p w:rsidR="00476D08" w:rsidRPr="0093259C" w:rsidRDefault="00476D08" w:rsidP="0093259C">
      <w:pPr>
        <w:spacing w:after="0" w:line="240" w:lineRule="auto"/>
        <w:ind w:firstLine="709"/>
        <w:jc w:val="center"/>
        <w:rPr>
          <w:rFonts w:ascii="Times New Roman" w:hAnsi="Times New Roman" w:cs="Times New Roman"/>
          <w:b/>
          <w:sz w:val="26"/>
          <w:szCs w:val="26"/>
        </w:rPr>
      </w:pPr>
    </w:p>
    <w:p w:rsidR="00101E8E" w:rsidRPr="0093259C" w:rsidRDefault="00101E8E" w:rsidP="0093259C">
      <w:pPr>
        <w:spacing w:after="0" w:line="240" w:lineRule="auto"/>
        <w:jc w:val="center"/>
        <w:rPr>
          <w:rFonts w:ascii="Times New Roman" w:hAnsi="Times New Roman" w:cs="Times New Roman"/>
          <w:b/>
          <w:sz w:val="26"/>
          <w:szCs w:val="26"/>
        </w:rPr>
      </w:pPr>
      <w:r w:rsidRPr="0093259C">
        <w:rPr>
          <w:rFonts w:ascii="Times New Roman" w:hAnsi="Times New Roman" w:cs="Times New Roman"/>
          <w:b/>
          <w:sz w:val="26"/>
          <w:szCs w:val="26"/>
        </w:rPr>
        <w:t>Внесение изменений в коллективный договор</w:t>
      </w:r>
    </w:p>
    <w:p w:rsidR="00F91172" w:rsidRPr="0093259C" w:rsidRDefault="00F91172"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Изменения и дополнение коллективного договора производятся в порядке, установленном ТК РФ для его заключения, либо в порядке, предусмотренном коллективным договором (</w:t>
      </w:r>
      <w:hyperlink r:id="rId7" w:history="1">
        <w:r w:rsidRPr="0093259C">
          <w:rPr>
            <w:rFonts w:ascii="Times New Roman" w:hAnsi="Times New Roman" w:cs="Times New Roman"/>
            <w:sz w:val="26"/>
            <w:szCs w:val="26"/>
          </w:rPr>
          <w:t>ст. 44</w:t>
        </w:r>
      </w:hyperlink>
      <w:r w:rsidRPr="0093259C">
        <w:rPr>
          <w:rFonts w:ascii="Times New Roman" w:hAnsi="Times New Roman" w:cs="Times New Roman"/>
          <w:sz w:val="26"/>
          <w:szCs w:val="26"/>
        </w:rPr>
        <w:t xml:space="preserve"> ТК РФ). Если коллективный договор не содержит особого порядка внесения в него изменений, они вносятся путем коллективных переговоров, как и при заключении коллективного договора.</w:t>
      </w:r>
    </w:p>
    <w:p w:rsidR="00F91172" w:rsidRPr="0093259C" w:rsidRDefault="00F91172"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Для внесения изменений в коллективный договор любая сторона может  инициировать </w:t>
      </w:r>
      <w:hyperlink r:id="rId8" w:history="1">
        <w:r w:rsidRPr="0093259C">
          <w:rPr>
            <w:rFonts w:ascii="Times New Roman" w:hAnsi="Times New Roman" w:cs="Times New Roman"/>
            <w:sz w:val="26"/>
            <w:szCs w:val="26"/>
          </w:rPr>
          <w:t>коллективные переговоры</w:t>
        </w:r>
      </w:hyperlink>
      <w:r w:rsidRPr="0093259C">
        <w:rPr>
          <w:rFonts w:ascii="Times New Roman" w:hAnsi="Times New Roman" w:cs="Times New Roman"/>
          <w:sz w:val="26"/>
          <w:szCs w:val="26"/>
        </w:rPr>
        <w:t xml:space="preserve"> и направить представителю другой стороны проект предлагаемых изменений. </w:t>
      </w:r>
    </w:p>
    <w:p w:rsidR="003C7797" w:rsidRPr="0093259C" w:rsidRDefault="003C7797"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Любые изменения коллективного договора возможны только по взаимному согласию сторон. Работодатель не вправе в одностороннем порядке отказываться от исполнения условий коллективного договора.</w:t>
      </w:r>
    </w:p>
    <w:p w:rsidR="003C7797" w:rsidRPr="0093259C" w:rsidRDefault="003C7797"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 xml:space="preserve">Следует учитывать, что изменение условий коллективного договора, как и он сам, нуждается в соответствующей уведомительной регистрации в </w:t>
      </w:r>
      <w:r w:rsidR="00476D08" w:rsidRPr="0093259C">
        <w:rPr>
          <w:rFonts w:ascii="Times New Roman" w:hAnsi="Times New Roman" w:cs="Times New Roman"/>
          <w:sz w:val="26"/>
          <w:szCs w:val="26"/>
        </w:rPr>
        <w:t>соответствующем  органе</w:t>
      </w:r>
      <w:r w:rsidRPr="0093259C">
        <w:rPr>
          <w:rFonts w:ascii="Times New Roman" w:hAnsi="Times New Roman" w:cs="Times New Roman"/>
          <w:sz w:val="26"/>
          <w:szCs w:val="26"/>
        </w:rPr>
        <w:t xml:space="preserve"> по труду (ст. 50 ТК РФ).</w:t>
      </w:r>
    </w:p>
    <w:p w:rsidR="003C7797" w:rsidRPr="0093259C" w:rsidRDefault="003C7797" w:rsidP="0093259C">
      <w:pPr>
        <w:autoSpaceDE w:val="0"/>
        <w:autoSpaceDN w:val="0"/>
        <w:adjustRightInd w:val="0"/>
        <w:spacing w:after="0" w:line="240" w:lineRule="auto"/>
        <w:ind w:firstLine="709"/>
        <w:jc w:val="both"/>
        <w:outlineLvl w:val="0"/>
        <w:rPr>
          <w:rFonts w:ascii="Times New Roman" w:hAnsi="Times New Roman" w:cs="Times New Roman"/>
          <w:sz w:val="26"/>
          <w:szCs w:val="26"/>
        </w:rPr>
      </w:pPr>
    </w:p>
    <w:p w:rsidR="008471C2" w:rsidRPr="0093259C" w:rsidRDefault="003C7797" w:rsidP="0093259C">
      <w:pPr>
        <w:spacing w:after="0" w:line="240" w:lineRule="auto"/>
        <w:jc w:val="center"/>
        <w:rPr>
          <w:rFonts w:ascii="Times New Roman" w:hAnsi="Times New Roman" w:cs="Times New Roman"/>
          <w:b/>
          <w:sz w:val="26"/>
          <w:szCs w:val="26"/>
        </w:rPr>
      </w:pPr>
      <w:r w:rsidRPr="0093259C">
        <w:rPr>
          <w:rFonts w:ascii="Times New Roman" w:hAnsi="Times New Roman" w:cs="Times New Roman"/>
          <w:b/>
          <w:sz w:val="26"/>
          <w:szCs w:val="26"/>
        </w:rPr>
        <w:t>Продление коллективного договора</w:t>
      </w:r>
    </w:p>
    <w:p w:rsidR="004B5030" w:rsidRPr="0093259C" w:rsidRDefault="004B5030" w:rsidP="0093259C">
      <w:pPr>
        <w:autoSpaceDE w:val="0"/>
        <w:autoSpaceDN w:val="0"/>
        <w:adjustRightInd w:val="0"/>
        <w:spacing w:after="0" w:line="240" w:lineRule="auto"/>
        <w:ind w:firstLine="709"/>
        <w:jc w:val="both"/>
        <w:rPr>
          <w:rFonts w:ascii="Times New Roman" w:hAnsi="Times New Roman" w:cs="Times New Roman"/>
          <w:bCs/>
          <w:sz w:val="26"/>
          <w:szCs w:val="26"/>
        </w:rPr>
      </w:pPr>
      <w:r w:rsidRPr="0093259C">
        <w:rPr>
          <w:rFonts w:ascii="Times New Roman" w:hAnsi="Times New Roman" w:cs="Times New Roman"/>
          <w:bCs/>
          <w:sz w:val="26"/>
          <w:szCs w:val="26"/>
        </w:rPr>
        <w:t>Стороны коллективного договора вправе продлевать его на срок не более трех лет (</w:t>
      </w:r>
      <w:proofErr w:type="gramStart"/>
      <w:r w:rsidRPr="0093259C">
        <w:rPr>
          <w:rFonts w:ascii="Times New Roman" w:hAnsi="Times New Roman" w:cs="Times New Roman"/>
          <w:bCs/>
          <w:sz w:val="26"/>
          <w:szCs w:val="26"/>
        </w:rPr>
        <w:t>ч</w:t>
      </w:r>
      <w:proofErr w:type="gramEnd"/>
      <w:r w:rsidRPr="0093259C">
        <w:rPr>
          <w:rFonts w:ascii="Times New Roman" w:hAnsi="Times New Roman" w:cs="Times New Roman"/>
          <w:bCs/>
          <w:sz w:val="26"/>
          <w:szCs w:val="26"/>
        </w:rPr>
        <w:t xml:space="preserve">. 2 ст. 43 ТК РФ). </w:t>
      </w:r>
      <w:r w:rsidR="008538AE" w:rsidRPr="0093259C">
        <w:rPr>
          <w:rFonts w:ascii="Times New Roman" w:hAnsi="Times New Roman" w:cs="Times New Roman"/>
          <w:bCs/>
          <w:sz w:val="26"/>
          <w:szCs w:val="26"/>
        </w:rPr>
        <w:t>Вопрос о продлении коллективного договора решается в период его действия, а не после окончания.</w:t>
      </w:r>
    </w:p>
    <w:p w:rsidR="00086199" w:rsidRPr="0093259C" w:rsidRDefault="008538AE"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Для продления договора одна из сторон направляет другой предложение о проведении коллективных переговоров. При проведении переговоров стороны еще раз пересматривают все пункты договора. Если содержание коллективного договора остается неизменным, стороны подписывают дополнительное соглашение о продлении срока его действия по аналогии с продлением срока гражданско-правового договора.</w:t>
      </w:r>
      <w:r w:rsidR="00086199" w:rsidRPr="0093259C">
        <w:rPr>
          <w:rFonts w:ascii="Times New Roman" w:hAnsi="Times New Roman" w:cs="Times New Roman"/>
          <w:sz w:val="26"/>
          <w:szCs w:val="26"/>
        </w:rPr>
        <w:t xml:space="preserve"> </w:t>
      </w:r>
    </w:p>
    <w:p w:rsidR="008538AE" w:rsidRPr="0093259C" w:rsidRDefault="008538AE" w:rsidP="0093259C">
      <w:pPr>
        <w:autoSpaceDE w:val="0"/>
        <w:autoSpaceDN w:val="0"/>
        <w:adjustRightInd w:val="0"/>
        <w:spacing w:after="0" w:line="240" w:lineRule="auto"/>
        <w:ind w:firstLine="709"/>
        <w:jc w:val="both"/>
        <w:rPr>
          <w:rFonts w:ascii="Times New Roman" w:hAnsi="Times New Roman" w:cs="Times New Roman"/>
          <w:sz w:val="26"/>
          <w:szCs w:val="26"/>
        </w:rPr>
      </w:pPr>
      <w:r w:rsidRPr="0093259C">
        <w:rPr>
          <w:rFonts w:ascii="Times New Roman" w:hAnsi="Times New Roman" w:cs="Times New Roman"/>
          <w:sz w:val="26"/>
          <w:szCs w:val="26"/>
        </w:rPr>
        <w:t>После того как дополнительное соглашение подписано, его необходимо направить на уведомительную регистрацию в соответствующий орган по труду, как и коллективный договор (</w:t>
      </w:r>
      <w:proofErr w:type="gramStart"/>
      <w:r w:rsidRPr="0093259C">
        <w:rPr>
          <w:rFonts w:ascii="Times New Roman" w:hAnsi="Times New Roman" w:cs="Times New Roman"/>
          <w:sz w:val="26"/>
          <w:szCs w:val="26"/>
        </w:rPr>
        <w:t>ч</w:t>
      </w:r>
      <w:proofErr w:type="gramEnd"/>
      <w:r w:rsidRPr="0093259C">
        <w:rPr>
          <w:rFonts w:ascii="Times New Roman" w:hAnsi="Times New Roman" w:cs="Times New Roman"/>
          <w:sz w:val="26"/>
          <w:szCs w:val="26"/>
        </w:rPr>
        <w:t>. 1 ст. 50 ТК РФ).</w:t>
      </w:r>
    </w:p>
    <w:p w:rsidR="002B2586" w:rsidRPr="0093259C" w:rsidRDefault="002B2586" w:rsidP="00086199">
      <w:pPr>
        <w:autoSpaceDE w:val="0"/>
        <w:autoSpaceDN w:val="0"/>
        <w:adjustRightInd w:val="0"/>
        <w:spacing w:after="0" w:line="240" w:lineRule="auto"/>
        <w:ind w:firstLine="709"/>
        <w:jc w:val="both"/>
        <w:rPr>
          <w:rFonts w:ascii="Times New Roman" w:hAnsi="Times New Roman" w:cs="Times New Roman"/>
          <w:sz w:val="28"/>
          <w:szCs w:val="28"/>
        </w:rPr>
      </w:pPr>
    </w:p>
    <w:p w:rsidR="0093259C" w:rsidRDefault="0093259C" w:rsidP="00086199">
      <w:pPr>
        <w:autoSpaceDE w:val="0"/>
        <w:autoSpaceDN w:val="0"/>
        <w:adjustRightInd w:val="0"/>
        <w:spacing w:after="0" w:line="240" w:lineRule="auto"/>
        <w:ind w:firstLine="709"/>
        <w:jc w:val="both"/>
        <w:rPr>
          <w:rFonts w:ascii="Times New Roman" w:hAnsi="Times New Roman" w:cs="Times New Roman"/>
          <w:sz w:val="24"/>
          <w:szCs w:val="24"/>
        </w:rPr>
      </w:pPr>
    </w:p>
    <w:p w:rsidR="0093259C" w:rsidRDefault="0093259C" w:rsidP="00086199">
      <w:pPr>
        <w:autoSpaceDE w:val="0"/>
        <w:autoSpaceDN w:val="0"/>
        <w:adjustRightInd w:val="0"/>
        <w:spacing w:after="0" w:line="240" w:lineRule="auto"/>
        <w:ind w:firstLine="709"/>
        <w:jc w:val="both"/>
        <w:rPr>
          <w:rFonts w:ascii="Times New Roman" w:hAnsi="Times New Roman" w:cs="Times New Roman"/>
          <w:sz w:val="24"/>
          <w:szCs w:val="24"/>
        </w:rPr>
      </w:pPr>
    </w:p>
    <w:p w:rsidR="0093259C" w:rsidRDefault="0093259C" w:rsidP="00086199">
      <w:pPr>
        <w:autoSpaceDE w:val="0"/>
        <w:autoSpaceDN w:val="0"/>
        <w:adjustRightInd w:val="0"/>
        <w:spacing w:after="0" w:line="240" w:lineRule="auto"/>
        <w:ind w:firstLine="709"/>
        <w:jc w:val="both"/>
        <w:rPr>
          <w:rFonts w:ascii="Times New Roman" w:hAnsi="Times New Roman" w:cs="Times New Roman"/>
          <w:sz w:val="24"/>
          <w:szCs w:val="24"/>
        </w:rPr>
      </w:pPr>
    </w:p>
    <w:p w:rsidR="0093259C" w:rsidRDefault="0093259C" w:rsidP="00086199">
      <w:pPr>
        <w:autoSpaceDE w:val="0"/>
        <w:autoSpaceDN w:val="0"/>
        <w:adjustRightInd w:val="0"/>
        <w:spacing w:after="0" w:line="240" w:lineRule="auto"/>
        <w:ind w:firstLine="709"/>
        <w:jc w:val="both"/>
        <w:rPr>
          <w:rFonts w:ascii="Times New Roman" w:hAnsi="Times New Roman" w:cs="Times New Roman"/>
          <w:sz w:val="24"/>
          <w:szCs w:val="24"/>
        </w:rPr>
      </w:pPr>
    </w:p>
    <w:p w:rsidR="0093259C" w:rsidRPr="008538AE" w:rsidRDefault="0093259C" w:rsidP="00086199">
      <w:pPr>
        <w:autoSpaceDE w:val="0"/>
        <w:autoSpaceDN w:val="0"/>
        <w:adjustRightInd w:val="0"/>
        <w:spacing w:after="0" w:line="240" w:lineRule="auto"/>
        <w:ind w:firstLine="709"/>
        <w:jc w:val="both"/>
        <w:rPr>
          <w:rFonts w:ascii="Times New Roman" w:hAnsi="Times New Roman" w:cs="Times New Roman"/>
          <w:sz w:val="24"/>
          <w:szCs w:val="24"/>
        </w:rPr>
      </w:pPr>
    </w:p>
    <w:p w:rsidR="003C7797" w:rsidRPr="008538AE" w:rsidRDefault="003C7797" w:rsidP="00086199">
      <w:pPr>
        <w:spacing w:after="0" w:line="240" w:lineRule="auto"/>
        <w:ind w:firstLine="709"/>
        <w:jc w:val="both"/>
        <w:rPr>
          <w:rFonts w:ascii="Times New Roman" w:hAnsi="Times New Roman" w:cs="Times New Roman"/>
          <w:b/>
          <w:sz w:val="24"/>
          <w:szCs w:val="24"/>
        </w:rPr>
      </w:pPr>
    </w:p>
    <w:sectPr w:rsidR="003C7797" w:rsidRPr="008538AE" w:rsidSect="007C2B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2FA" w:rsidRDefault="006C22FA" w:rsidP="00EB3837">
      <w:pPr>
        <w:spacing w:after="0" w:line="240" w:lineRule="auto"/>
      </w:pPr>
      <w:r>
        <w:separator/>
      </w:r>
    </w:p>
  </w:endnote>
  <w:endnote w:type="continuationSeparator" w:id="0">
    <w:p w:rsidR="006C22FA" w:rsidRDefault="006C22FA" w:rsidP="00EB3837">
      <w:pPr>
        <w:spacing w:after="0" w:line="240" w:lineRule="auto"/>
      </w:pPr>
      <w:r>
        <w:continuationSeparator/>
      </w:r>
    </w:p>
  </w:endnote>
  <w:endnote w:id="1">
    <w:p w:rsidR="002B2586" w:rsidRPr="00EB3837" w:rsidRDefault="00EB3837" w:rsidP="002B2586">
      <w:pPr>
        <w:pStyle w:val="a3"/>
        <w:jc w:val="both"/>
        <w:rPr>
          <w:rFonts w:ascii="Times New Roman" w:hAnsi="Times New Roman" w:cs="Times New Roman"/>
        </w:rPr>
      </w:pPr>
      <w:r w:rsidRPr="00EB3837">
        <w:rPr>
          <w:rStyle w:val="a5"/>
          <w:rFonts w:ascii="Times New Roman" w:hAnsi="Times New Roman" w:cs="Times New Roman"/>
        </w:rPr>
        <w:t>1</w:t>
      </w:r>
      <w:r w:rsidRPr="00EB3837">
        <w:rPr>
          <w:rFonts w:ascii="Times New Roman" w:hAnsi="Times New Roman" w:cs="Times New Roman"/>
        </w:rPr>
        <w:t xml:space="preserve"> Вопросы о заключении, регистрации </w:t>
      </w:r>
      <w:r>
        <w:rPr>
          <w:rFonts w:ascii="Times New Roman" w:hAnsi="Times New Roman" w:cs="Times New Roman"/>
        </w:rPr>
        <w:t>коллективного договора</w:t>
      </w:r>
      <w:r w:rsidR="002B2586">
        <w:rPr>
          <w:rFonts w:ascii="Times New Roman" w:hAnsi="Times New Roman" w:cs="Times New Roman"/>
        </w:rPr>
        <w:t xml:space="preserve"> или дополнительных соглашений к нему</w:t>
      </w:r>
      <w:r>
        <w:rPr>
          <w:rFonts w:ascii="Times New Roman" w:hAnsi="Times New Roman" w:cs="Times New Roman"/>
        </w:rPr>
        <w:t xml:space="preserve"> можно задать по телефону 8-8412-20-20-10 </w:t>
      </w:r>
      <w:proofErr w:type="spellStart"/>
      <w:r>
        <w:rPr>
          <w:rFonts w:ascii="Times New Roman" w:hAnsi="Times New Roman" w:cs="Times New Roman"/>
        </w:rPr>
        <w:t>доб</w:t>
      </w:r>
      <w:proofErr w:type="spellEnd"/>
      <w:r>
        <w:rPr>
          <w:rFonts w:ascii="Times New Roman" w:hAnsi="Times New Roman" w:cs="Times New Roman"/>
        </w:rPr>
        <w:t xml:space="preserve">. 1910 или по адресу электронной почты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2FA" w:rsidRDefault="006C22FA" w:rsidP="00EB3837">
      <w:pPr>
        <w:spacing w:after="0" w:line="240" w:lineRule="auto"/>
      </w:pPr>
      <w:r>
        <w:separator/>
      </w:r>
    </w:p>
  </w:footnote>
  <w:footnote w:type="continuationSeparator" w:id="0">
    <w:p w:rsidR="006C22FA" w:rsidRDefault="006C22FA" w:rsidP="00EB38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42A1D"/>
    <w:rsid w:val="00086199"/>
    <w:rsid w:val="000C2A4A"/>
    <w:rsid w:val="00101E8E"/>
    <w:rsid w:val="00126B99"/>
    <w:rsid w:val="001E1D31"/>
    <w:rsid w:val="00225263"/>
    <w:rsid w:val="002B2586"/>
    <w:rsid w:val="002D1C22"/>
    <w:rsid w:val="002D58D0"/>
    <w:rsid w:val="00311E10"/>
    <w:rsid w:val="00376824"/>
    <w:rsid w:val="003921AF"/>
    <w:rsid w:val="003C7797"/>
    <w:rsid w:val="00442A1D"/>
    <w:rsid w:val="00476D08"/>
    <w:rsid w:val="00480B3F"/>
    <w:rsid w:val="004B5030"/>
    <w:rsid w:val="00531E4A"/>
    <w:rsid w:val="00581E78"/>
    <w:rsid w:val="005E5CF1"/>
    <w:rsid w:val="00684819"/>
    <w:rsid w:val="006C22FA"/>
    <w:rsid w:val="006C3622"/>
    <w:rsid w:val="00702713"/>
    <w:rsid w:val="007875E4"/>
    <w:rsid w:val="007C2B37"/>
    <w:rsid w:val="007D022C"/>
    <w:rsid w:val="007D7619"/>
    <w:rsid w:val="008070FB"/>
    <w:rsid w:val="00831759"/>
    <w:rsid w:val="008471C2"/>
    <w:rsid w:val="008538AE"/>
    <w:rsid w:val="00902FEE"/>
    <w:rsid w:val="0093259C"/>
    <w:rsid w:val="009B63C9"/>
    <w:rsid w:val="00A03673"/>
    <w:rsid w:val="00A24888"/>
    <w:rsid w:val="00A65B09"/>
    <w:rsid w:val="00AF3C85"/>
    <w:rsid w:val="00B33705"/>
    <w:rsid w:val="00B43AFF"/>
    <w:rsid w:val="00B52F2F"/>
    <w:rsid w:val="00BB4D02"/>
    <w:rsid w:val="00C0724E"/>
    <w:rsid w:val="00C6785B"/>
    <w:rsid w:val="00CC0E74"/>
    <w:rsid w:val="00DD4F4E"/>
    <w:rsid w:val="00E0366A"/>
    <w:rsid w:val="00E84742"/>
    <w:rsid w:val="00EB3837"/>
    <w:rsid w:val="00EB4ED4"/>
    <w:rsid w:val="00ED39EF"/>
    <w:rsid w:val="00F771EF"/>
    <w:rsid w:val="00F8524E"/>
    <w:rsid w:val="00F91172"/>
    <w:rsid w:val="00FC4ADC"/>
    <w:rsid w:val="00FE5322"/>
    <w:rsid w:val="00FF6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526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Default">
    <w:name w:val="Default"/>
    <w:rsid w:val="00AF3C8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endnote text"/>
    <w:basedOn w:val="a"/>
    <w:link w:val="a4"/>
    <w:uiPriority w:val="99"/>
    <w:semiHidden/>
    <w:unhideWhenUsed/>
    <w:rsid w:val="00EB3837"/>
    <w:pPr>
      <w:spacing w:after="0" w:line="240" w:lineRule="auto"/>
    </w:pPr>
    <w:rPr>
      <w:sz w:val="20"/>
      <w:szCs w:val="20"/>
    </w:rPr>
  </w:style>
  <w:style w:type="character" w:customStyle="1" w:styleId="a4">
    <w:name w:val="Текст концевой сноски Знак"/>
    <w:basedOn w:val="a0"/>
    <w:link w:val="a3"/>
    <w:uiPriority w:val="99"/>
    <w:semiHidden/>
    <w:rsid w:val="00EB3837"/>
    <w:rPr>
      <w:sz w:val="20"/>
      <w:szCs w:val="20"/>
    </w:rPr>
  </w:style>
  <w:style w:type="character" w:styleId="a5">
    <w:name w:val="endnote reference"/>
    <w:basedOn w:val="a0"/>
    <w:uiPriority w:val="99"/>
    <w:semiHidden/>
    <w:unhideWhenUsed/>
    <w:rsid w:val="00EB3837"/>
    <w:rPr>
      <w:vertAlign w:val="superscript"/>
    </w:rPr>
  </w:style>
  <w:style w:type="character" w:styleId="a6">
    <w:name w:val="Hyperlink"/>
    <w:basedOn w:val="a0"/>
    <w:uiPriority w:val="99"/>
    <w:unhideWhenUsed/>
    <w:rsid w:val="00EB38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04A52AA2A8B7EE0E669BC454E72E27B067CD21975795845C8AF00794CBC003223327B92A06F0B21CC30245FF51E87018BA400E28DFA8F2i8w2K" TargetMode="External"/><Relationship Id="rId3" Type="http://schemas.openxmlformats.org/officeDocument/2006/relationships/settings" Target="settings.xml"/><Relationship Id="rId7" Type="http://schemas.openxmlformats.org/officeDocument/2006/relationships/hyperlink" Target="consultantplus://offline/ref=DBC449241D20937AC928A1440979C338A8D8E830C204AD6900700A449D3A8D404FEB21F5B5DFBEF0B7BE98994E8E634141DEDE1AE2875609u1sB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598B524-F8FD-4F09-85CD-9A3FA9D0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Dobrova</dc:creator>
  <cp:lastModifiedBy>Bochkareva</cp:lastModifiedBy>
  <cp:revision>22</cp:revision>
  <dcterms:created xsi:type="dcterms:W3CDTF">2025-10-24T06:14:00Z</dcterms:created>
  <dcterms:modified xsi:type="dcterms:W3CDTF">2026-05-28T08:43:00Z</dcterms:modified>
</cp:coreProperties>
</file>